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023623A" w14:textId="77777777" w:rsidR="0049269E" w:rsidRPr="004948E0" w:rsidRDefault="004948E0">
      <w:pPr>
        <w:rPr>
          <w:rFonts w:ascii="Times New Roman" w:hAnsi="Times New Roman" w:cs="Times New Roman"/>
        </w:rPr>
      </w:pPr>
      <w:r w:rsidRPr="004948E0">
        <w:rPr>
          <w:rFonts w:ascii="Times New Roman" w:hAnsi="Times New Roman" w:cs="Times New Roman"/>
        </w:rPr>
        <w:t>Process Book</w:t>
      </w:r>
    </w:p>
    <w:p w14:paraId="487C4760" w14:textId="77777777" w:rsidR="004948E0" w:rsidRPr="004948E0" w:rsidRDefault="004948E0">
      <w:pPr>
        <w:rPr>
          <w:rFonts w:ascii="Times New Roman" w:hAnsi="Times New Roman" w:cs="Times New Roman"/>
        </w:rPr>
      </w:pPr>
    </w:p>
    <w:p w14:paraId="62CB14D3" w14:textId="77777777" w:rsidR="004948E0" w:rsidRDefault="004948E0" w:rsidP="004948E0">
      <w:pPr>
        <w:numPr>
          <w:ilvl w:val="0"/>
          <w:numId w:val="1"/>
        </w:numPr>
        <w:shd w:val="clear" w:color="auto" w:fill="FDFDFD"/>
        <w:spacing w:before="100" w:beforeAutospacing="1" w:after="100" w:afterAutospacing="1"/>
        <w:ind w:left="450"/>
        <w:rPr>
          <w:rFonts w:ascii="Times New Roman" w:eastAsia="Times New Roman" w:hAnsi="Times New Roman" w:cs="Times New Roman"/>
          <w:color w:val="111111"/>
        </w:rPr>
      </w:pPr>
      <w:r w:rsidRPr="004948E0">
        <w:rPr>
          <w:rFonts w:ascii="Times New Roman" w:eastAsia="Times New Roman" w:hAnsi="Times New Roman" w:cs="Times New Roman"/>
          <w:b/>
          <w:bCs/>
          <w:color w:val="111111"/>
        </w:rPr>
        <w:t>Overview and Motivation:</w:t>
      </w:r>
      <w:r w:rsidRPr="004948E0">
        <w:rPr>
          <w:rFonts w:ascii="Times New Roman" w:eastAsia="Times New Roman" w:hAnsi="Times New Roman" w:cs="Times New Roman"/>
          <w:color w:val="111111"/>
        </w:rPr>
        <w:t> Provide an overview of the project goals and the motivation for it. Consider that this will be read by people who did not see your project proposal.</w:t>
      </w:r>
    </w:p>
    <w:p w14:paraId="5BFC432A" w14:textId="73F37B38" w:rsidR="00AB302C" w:rsidRDefault="00AB302C" w:rsidP="00AB302C">
      <w:r>
        <w:tab/>
      </w:r>
      <w:r>
        <w:t>We chose to look into the relationship between NFL Draft Position and NFL Success because it is not always clearly communicated in sports. Each of us being a fan of an NFL team (with limited success on Joe and Rebecca’s side), we want to see what number picks might help our teams the most. We are also interested in looking at the distribution of different positions throughout different rounds of the NFL Draft. It is always thought that quarterbacks are most frequently selected in the first round, but this may simply be a common misconception. Additionally, we want to see if players like Tom Brady, who was a 6th round pick, are as anomalous as they appear to be.</w:t>
      </w:r>
    </w:p>
    <w:p w14:paraId="0CFEC6CD" w14:textId="1418EE77" w:rsidR="00AB302C" w:rsidRDefault="00AB302C" w:rsidP="00AB302C">
      <w:r>
        <w:tab/>
      </w:r>
      <w:r w:rsidR="00EB0F22">
        <w:t>Our overall goal is to provide an interactive tool where you can determine different drafting facts and trends and make informed decisions about the best places to draft certain positions.</w:t>
      </w:r>
    </w:p>
    <w:p w14:paraId="1F1AC5EF" w14:textId="77777777" w:rsidR="00AB302C" w:rsidRPr="004948E0" w:rsidRDefault="00AB302C" w:rsidP="00AB302C">
      <w:pPr>
        <w:shd w:val="clear" w:color="auto" w:fill="FDFDFD"/>
        <w:spacing w:before="100" w:beforeAutospacing="1" w:after="100" w:afterAutospacing="1"/>
        <w:rPr>
          <w:rFonts w:ascii="Times New Roman" w:eastAsia="Times New Roman" w:hAnsi="Times New Roman" w:cs="Times New Roman"/>
          <w:color w:val="111111"/>
        </w:rPr>
      </w:pPr>
    </w:p>
    <w:p w14:paraId="23EAD286" w14:textId="77777777" w:rsidR="004948E0" w:rsidRPr="004948E0" w:rsidRDefault="004948E0" w:rsidP="004948E0">
      <w:pPr>
        <w:numPr>
          <w:ilvl w:val="0"/>
          <w:numId w:val="1"/>
        </w:numPr>
        <w:shd w:val="clear" w:color="auto" w:fill="FDFDFD"/>
        <w:spacing w:before="100" w:beforeAutospacing="1" w:after="100" w:afterAutospacing="1"/>
        <w:ind w:left="450"/>
        <w:rPr>
          <w:rFonts w:ascii="Times New Roman" w:eastAsia="Times New Roman" w:hAnsi="Times New Roman" w:cs="Times New Roman"/>
          <w:color w:val="111111"/>
        </w:rPr>
      </w:pPr>
      <w:r w:rsidRPr="004948E0">
        <w:rPr>
          <w:rFonts w:ascii="Times New Roman" w:eastAsia="Times New Roman" w:hAnsi="Times New Roman" w:cs="Times New Roman"/>
          <w:b/>
          <w:bCs/>
          <w:color w:val="111111"/>
        </w:rPr>
        <w:t>Related Work:</w:t>
      </w:r>
      <w:r w:rsidRPr="004948E0">
        <w:rPr>
          <w:rFonts w:ascii="Times New Roman" w:eastAsia="Times New Roman" w:hAnsi="Times New Roman" w:cs="Times New Roman"/>
          <w:color w:val="111111"/>
        </w:rPr>
        <w:t> Anything that inspired you, such as a paper, a web site, visualizations we discussed in class, etc.</w:t>
      </w:r>
    </w:p>
    <w:p w14:paraId="029B196D" w14:textId="77777777" w:rsidR="004948E0" w:rsidRPr="004948E0" w:rsidRDefault="004948E0" w:rsidP="004948E0">
      <w:pPr>
        <w:numPr>
          <w:ilvl w:val="0"/>
          <w:numId w:val="1"/>
        </w:numPr>
        <w:shd w:val="clear" w:color="auto" w:fill="FDFDFD"/>
        <w:spacing w:before="100" w:beforeAutospacing="1" w:after="100" w:afterAutospacing="1"/>
        <w:ind w:left="450"/>
        <w:rPr>
          <w:rFonts w:ascii="Times New Roman" w:eastAsia="Times New Roman" w:hAnsi="Times New Roman" w:cs="Times New Roman"/>
          <w:color w:val="111111"/>
        </w:rPr>
      </w:pPr>
      <w:r w:rsidRPr="004948E0">
        <w:rPr>
          <w:rFonts w:ascii="Times New Roman" w:eastAsia="Times New Roman" w:hAnsi="Times New Roman" w:cs="Times New Roman"/>
          <w:b/>
          <w:bCs/>
          <w:color w:val="111111"/>
        </w:rPr>
        <w:t>Questions:</w:t>
      </w:r>
      <w:r w:rsidRPr="004948E0">
        <w:rPr>
          <w:rFonts w:ascii="Times New Roman" w:eastAsia="Times New Roman" w:hAnsi="Times New Roman" w:cs="Times New Roman"/>
          <w:color w:val="111111"/>
        </w:rPr>
        <w:t> What questions are you trying to answer? How did these questions evolve over the course of the project? What new questions did you consider in the course of your analysis?</w:t>
      </w:r>
    </w:p>
    <w:p w14:paraId="5326E22C" w14:textId="77777777" w:rsidR="00DB31E9" w:rsidRDefault="004948E0" w:rsidP="00DB31E9">
      <w:pPr>
        <w:numPr>
          <w:ilvl w:val="0"/>
          <w:numId w:val="1"/>
        </w:numPr>
        <w:shd w:val="clear" w:color="auto" w:fill="FDFDFD"/>
        <w:spacing w:before="100" w:beforeAutospacing="1" w:after="100" w:afterAutospacing="1"/>
        <w:ind w:left="450"/>
        <w:rPr>
          <w:rFonts w:ascii="Times New Roman" w:eastAsia="Times New Roman" w:hAnsi="Times New Roman" w:cs="Times New Roman"/>
          <w:color w:val="111111"/>
        </w:rPr>
      </w:pPr>
      <w:r w:rsidRPr="004948E0">
        <w:rPr>
          <w:rFonts w:ascii="Times New Roman" w:eastAsia="Times New Roman" w:hAnsi="Times New Roman" w:cs="Times New Roman"/>
          <w:b/>
          <w:bCs/>
          <w:color w:val="111111"/>
        </w:rPr>
        <w:t>Data:</w:t>
      </w:r>
      <w:r w:rsidRPr="004948E0">
        <w:rPr>
          <w:rFonts w:ascii="Times New Roman" w:eastAsia="Times New Roman" w:hAnsi="Times New Roman" w:cs="Times New Roman"/>
          <w:color w:val="111111"/>
        </w:rPr>
        <w:t> Source, scraping method, cleanup, etc.</w:t>
      </w:r>
    </w:p>
    <w:p w14:paraId="13A8F7A0" w14:textId="15BF9378" w:rsidR="00DB31E9" w:rsidRPr="00DB31E9" w:rsidRDefault="00DB31E9" w:rsidP="00DB31E9">
      <w:pPr>
        <w:shd w:val="clear" w:color="auto" w:fill="FDFDFD"/>
        <w:spacing w:before="100" w:beforeAutospacing="1" w:after="100" w:afterAutospacing="1"/>
        <w:rPr>
          <w:rFonts w:ascii="Times New Roman" w:eastAsia="Times New Roman" w:hAnsi="Times New Roman" w:cs="Times New Roman"/>
          <w:color w:val="111111"/>
        </w:rPr>
      </w:pPr>
      <w:r>
        <w:t xml:space="preserve">We found our main dataset on </w:t>
      </w:r>
      <w:proofErr w:type="spellStart"/>
      <w:r>
        <w:t>kaggle</w:t>
      </w:r>
      <w:proofErr w:type="spellEnd"/>
      <w:r>
        <w:t xml:space="preserve">: </w:t>
      </w:r>
      <w:hyperlink r:id="rId5">
        <w:r w:rsidRPr="00DB31E9">
          <w:rPr>
            <w:color w:val="1155CC"/>
            <w:u w:val="single"/>
          </w:rPr>
          <w:t>https://www.kaggle.com/ronaldjgrafjr/nfl-draft-outcomes</w:t>
        </w:r>
      </w:hyperlink>
      <w:r>
        <w:t xml:space="preserve">. It might be the case that we will want to look into additional data from other datasets that we can tie into our analysis. Luckily, bounties of NFL data is around. </w:t>
      </w:r>
    </w:p>
    <w:p w14:paraId="54307184" w14:textId="77777777" w:rsidR="00DB31E9" w:rsidRPr="00DB31E9" w:rsidRDefault="00DB31E9" w:rsidP="00DB31E9">
      <w:pPr>
        <w:rPr>
          <w:b/>
        </w:rPr>
      </w:pPr>
      <w:r w:rsidRPr="00DB31E9">
        <w:rPr>
          <w:b/>
        </w:rPr>
        <w:t xml:space="preserve">Data Processing: </w:t>
      </w:r>
    </w:p>
    <w:p w14:paraId="617FBE3A" w14:textId="77777777" w:rsidR="00DB31E9" w:rsidRPr="00DB31E9" w:rsidRDefault="00DB31E9" w:rsidP="00DB31E9">
      <w:pPr>
        <w:rPr>
          <w:b/>
        </w:rPr>
      </w:pPr>
    </w:p>
    <w:p w14:paraId="7CB198C6" w14:textId="77777777" w:rsidR="00DB31E9" w:rsidRDefault="00DB31E9" w:rsidP="00DB31E9">
      <w:pPr>
        <w:ind w:firstLine="720"/>
      </w:pPr>
      <w:r>
        <w:t xml:space="preserve">We intend to have the majority of our data cleaned by the first update so that we are able to show a visualization. The dataset is very well organized already, so we plan on taking advantage of its current state as much as possible. There are many unused features in the dataset that we will filter out. The key attributes to keep will be </w:t>
      </w:r>
      <w:proofErr w:type="spellStart"/>
      <w:r>
        <w:t>PlayerID</w:t>
      </w:r>
      <w:proofErr w:type="spellEnd"/>
      <w:r>
        <w:t xml:space="preserve">, </w:t>
      </w:r>
      <w:proofErr w:type="spellStart"/>
      <w:r>
        <w:t>DraftPick</w:t>
      </w:r>
      <w:proofErr w:type="spellEnd"/>
      <w:r>
        <w:t xml:space="preserve">, </w:t>
      </w:r>
      <w:proofErr w:type="spellStart"/>
      <w:r>
        <w:t>DraftYear</w:t>
      </w:r>
      <w:proofErr w:type="spellEnd"/>
      <w:r>
        <w:t xml:space="preserve">, Position (filtered into six simple groups), </w:t>
      </w:r>
      <w:proofErr w:type="spellStart"/>
      <w:r>
        <w:t>CarAv</w:t>
      </w:r>
      <w:proofErr w:type="spellEnd"/>
      <w:r>
        <w:t xml:space="preserve"> (career value), First4AV (first four years of playing value), and an array of career statistics varying based on position. This array will be used in statistics sidebar whe</w:t>
      </w:r>
      <w:bookmarkStart w:id="0" w:name="_GoBack"/>
      <w:bookmarkEnd w:id="0"/>
      <w:r>
        <w:t>n clicking on a data point. Although this feature is optional, the data will still be filtered this way in case this feature makes it into production.</w:t>
      </w:r>
    </w:p>
    <w:p w14:paraId="443EDEBD" w14:textId="6F223AD4" w:rsidR="00DB31E9" w:rsidRDefault="00DB31E9" w:rsidP="00DB31E9">
      <w:r>
        <w:tab/>
      </w:r>
      <w:r>
        <w:t xml:space="preserve">After reading the data into JavaScript, we plan on using </w:t>
      </w:r>
      <w:proofErr w:type="gramStart"/>
      <w:r>
        <w:t>d3.nest(</w:t>
      </w:r>
      <w:proofErr w:type="gramEnd"/>
      <w:r>
        <w:t xml:space="preserve">) to nest the data by year. Although this will not be used to create multiple scatter plots, it will make </w:t>
      </w:r>
      <w:proofErr w:type="gramStart"/>
      <w:r>
        <w:t>aggregating</w:t>
      </w:r>
      <w:proofErr w:type="gramEnd"/>
      <w:r>
        <w:t xml:space="preserve"> </w:t>
      </w:r>
      <w:proofErr w:type="spellStart"/>
      <w:r>
        <w:t>CarAV</w:t>
      </w:r>
      <w:proofErr w:type="spellEnd"/>
      <w:r>
        <w:t xml:space="preserve"> and First4AV by year and querying our dataset by year easier when brushing and making bar graphs (if implemented). We also plan on removing years from the dataset based on the </w:t>
      </w:r>
      <w:r>
        <w:lastRenderedPageBreak/>
        <w:t>raw number of points. If our visualization is processing too much information dynamically, rendering could become an issue and thus slowing down our interactions.</w:t>
      </w:r>
    </w:p>
    <w:p w14:paraId="13A40581" w14:textId="77777777" w:rsidR="00DB31E9" w:rsidRPr="00DB31E9" w:rsidRDefault="00DB31E9" w:rsidP="00DB31E9">
      <w:pPr>
        <w:shd w:val="clear" w:color="auto" w:fill="FDFDFD"/>
        <w:spacing w:before="100" w:beforeAutospacing="1" w:after="100" w:afterAutospacing="1"/>
        <w:ind w:left="90"/>
        <w:rPr>
          <w:rFonts w:ascii="Times New Roman" w:eastAsia="Times New Roman" w:hAnsi="Times New Roman" w:cs="Times New Roman"/>
          <w:color w:val="111111"/>
        </w:rPr>
      </w:pPr>
    </w:p>
    <w:p w14:paraId="6D2B0927" w14:textId="3BEED40B" w:rsidR="00156EBC" w:rsidRDefault="004948E0" w:rsidP="00156EBC">
      <w:pPr>
        <w:numPr>
          <w:ilvl w:val="0"/>
          <w:numId w:val="1"/>
        </w:numPr>
        <w:shd w:val="clear" w:color="auto" w:fill="FDFDFD"/>
        <w:spacing w:before="100" w:beforeAutospacing="1" w:after="100" w:afterAutospacing="1"/>
        <w:ind w:left="450"/>
        <w:rPr>
          <w:rFonts w:ascii="Times New Roman" w:eastAsia="Times New Roman" w:hAnsi="Times New Roman" w:cs="Times New Roman"/>
          <w:color w:val="111111"/>
        </w:rPr>
      </w:pPr>
      <w:r w:rsidRPr="004948E0">
        <w:rPr>
          <w:rFonts w:ascii="Times New Roman" w:eastAsia="Times New Roman" w:hAnsi="Times New Roman" w:cs="Times New Roman"/>
          <w:b/>
          <w:bCs/>
          <w:color w:val="111111"/>
        </w:rPr>
        <w:t>Implementation:</w:t>
      </w:r>
      <w:r w:rsidRPr="004948E0">
        <w:rPr>
          <w:rFonts w:ascii="Times New Roman" w:eastAsia="Times New Roman" w:hAnsi="Times New Roman" w:cs="Times New Roman"/>
          <w:color w:val="111111"/>
        </w:rPr>
        <w:t xml:space="preserve"> Describe the intent and functionality of the visualizations you </w:t>
      </w:r>
      <w:proofErr w:type="gramStart"/>
      <w:r w:rsidRPr="004948E0">
        <w:rPr>
          <w:rFonts w:ascii="Times New Roman" w:eastAsia="Times New Roman" w:hAnsi="Times New Roman" w:cs="Times New Roman"/>
          <w:color w:val="111111"/>
        </w:rPr>
        <w:t>implemented</w:t>
      </w:r>
      <w:proofErr w:type="gramEnd"/>
      <w:r w:rsidRPr="004948E0">
        <w:rPr>
          <w:rFonts w:ascii="Times New Roman" w:eastAsia="Times New Roman" w:hAnsi="Times New Roman" w:cs="Times New Roman"/>
          <w:color w:val="111111"/>
        </w:rPr>
        <w:t>. Provide clear and well-referenced images showing the key design and interaction elements</w:t>
      </w:r>
      <w:r w:rsidR="007101F4">
        <w:rPr>
          <w:noProof/>
        </w:rPr>
        <w:drawing>
          <wp:inline distT="0" distB="0" distL="0" distR="0" wp14:anchorId="69CC7714" wp14:editId="6A00CE14">
            <wp:extent cx="5943600" cy="93408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934085"/>
                    </a:xfrm>
                    <a:prstGeom prst="rect">
                      <a:avLst/>
                    </a:prstGeom>
                  </pic:spPr>
                </pic:pic>
              </a:graphicData>
            </a:graphic>
          </wp:inline>
        </w:drawing>
      </w:r>
    </w:p>
    <w:p w14:paraId="3F9B3878" w14:textId="156C0973" w:rsidR="00156EBC" w:rsidRDefault="00156EBC" w:rsidP="00156EBC">
      <w:pPr>
        <w:numPr>
          <w:ilvl w:val="1"/>
          <w:numId w:val="1"/>
        </w:numPr>
        <w:shd w:val="clear" w:color="auto" w:fill="FDFDFD"/>
        <w:spacing w:before="100" w:beforeAutospacing="1" w:after="100" w:afterAutospacing="1"/>
        <w:rPr>
          <w:rFonts w:ascii="Times New Roman" w:eastAsia="Times New Roman" w:hAnsi="Times New Roman" w:cs="Times New Roman"/>
          <w:color w:val="111111"/>
        </w:rPr>
      </w:pPr>
      <w:r w:rsidRPr="00156EBC">
        <w:rPr>
          <w:rFonts w:ascii="Times New Roman" w:eastAsia="Times New Roman" w:hAnsi="Times New Roman" w:cs="Times New Roman"/>
          <w:color w:val="111111"/>
        </w:rPr>
        <w:t xml:space="preserve">We implemented a </w:t>
      </w:r>
      <w:r>
        <w:rPr>
          <w:rFonts w:ascii="Times New Roman" w:eastAsia="Times New Roman" w:hAnsi="Times New Roman" w:cs="Times New Roman"/>
          <w:color w:val="111111"/>
        </w:rPr>
        <w:t>year-based selection in which you can drag the endpoints of the rectangle to select a range of years and drag the rectangle itself to change the years within the range. This is so that we are able to choose based on more recent</w:t>
      </w:r>
      <w:r w:rsidR="00224443">
        <w:rPr>
          <w:rFonts w:ascii="Times New Roman" w:eastAsia="Times New Roman" w:hAnsi="Times New Roman" w:cs="Times New Roman"/>
          <w:color w:val="111111"/>
        </w:rPr>
        <w:t>/older data. By updating the rectangle, the main scatterplot and additional plot is automatically updated.</w:t>
      </w:r>
    </w:p>
    <w:p w14:paraId="6CB32BA2" w14:textId="11C7FEB6" w:rsidR="00224443" w:rsidRDefault="00224443" w:rsidP="00224443">
      <w:pPr>
        <w:shd w:val="clear" w:color="auto" w:fill="FDFDFD"/>
        <w:spacing w:before="100" w:beforeAutospacing="1" w:after="100" w:afterAutospacing="1"/>
        <w:rPr>
          <w:rFonts w:ascii="Times New Roman" w:eastAsia="Times New Roman" w:hAnsi="Times New Roman" w:cs="Times New Roman"/>
          <w:color w:val="111111"/>
        </w:rPr>
      </w:pPr>
      <w:r w:rsidRPr="00224443">
        <w:rPr>
          <w:rFonts w:ascii="Times New Roman" w:eastAsia="Times New Roman" w:hAnsi="Times New Roman" w:cs="Times New Roman"/>
          <w:noProof/>
          <w:color w:val="111111"/>
        </w:rPr>
        <w:drawing>
          <wp:inline distT="0" distB="0" distL="0" distR="0" wp14:anchorId="408342AA" wp14:editId="28D3DFFF">
            <wp:extent cx="5943600" cy="340804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408045"/>
                    </a:xfrm>
                    <a:prstGeom prst="rect">
                      <a:avLst/>
                    </a:prstGeom>
                  </pic:spPr>
                </pic:pic>
              </a:graphicData>
            </a:graphic>
          </wp:inline>
        </w:drawing>
      </w:r>
    </w:p>
    <w:p w14:paraId="56CF8E9F" w14:textId="518135F0" w:rsidR="00224443" w:rsidRDefault="00224443" w:rsidP="00156EBC">
      <w:pPr>
        <w:numPr>
          <w:ilvl w:val="1"/>
          <w:numId w:val="1"/>
        </w:numPr>
        <w:shd w:val="clear" w:color="auto" w:fill="FDFDFD"/>
        <w:spacing w:before="100" w:beforeAutospacing="1" w:after="100" w:afterAutospacing="1"/>
        <w:rPr>
          <w:rFonts w:ascii="Times New Roman" w:eastAsia="Times New Roman" w:hAnsi="Times New Roman" w:cs="Times New Roman"/>
          <w:color w:val="111111"/>
        </w:rPr>
      </w:pPr>
      <w:r>
        <w:rPr>
          <w:rFonts w:ascii="Times New Roman" w:eastAsia="Times New Roman" w:hAnsi="Times New Roman" w:cs="Times New Roman"/>
          <w:color w:val="111111"/>
        </w:rPr>
        <w:t>Our main plot is a scatterplot. Each point represents a player. The colors are coordinated based off of the player’s positions: for example, blue represents a quarterback. The x-axis represents the increasing pick number of the players: meaning that the higher the pick (the “better” player in college football), the lower the x value. The y-axis represents the career approximate value, which is a standardized statistic based off of many career statistics. The higher a value, the better the player has performed in the NFL.</w:t>
      </w:r>
    </w:p>
    <w:p w14:paraId="1334F68E" w14:textId="5BBF23C4" w:rsidR="007101F4" w:rsidRDefault="007101F4" w:rsidP="007101F4">
      <w:pPr>
        <w:shd w:val="clear" w:color="auto" w:fill="FDFDFD"/>
        <w:spacing w:before="100" w:beforeAutospacing="1" w:after="100" w:afterAutospacing="1"/>
        <w:rPr>
          <w:rFonts w:ascii="Times New Roman" w:eastAsia="Times New Roman" w:hAnsi="Times New Roman" w:cs="Times New Roman"/>
          <w:color w:val="111111"/>
        </w:rPr>
      </w:pPr>
      <w:r>
        <w:rPr>
          <w:noProof/>
        </w:rPr>
        <w:lastRenderedPageBreak/>
        <w:drawing>
          <wp:inline distT="0" distB="0" distL="0" distR="0" wp14:anchorId="4ECBEC85" wp14:editId="59C038B8">
            <wp:extent cx="5943600" cy="3253105"/>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253105"/>
                    </a:xfrm>
                    <a:prstGeom prst="rect">
                      <a:avLst/>
                    </a:prstGeom>
                  </pic:spPr>
                </pic:pic>
              </a:graphicData>
            </a:graphic>
          </wp:inline>
        </w:drawing>
      </w:r>
    </w:p>
    <w:p w14:paraId="544990B9" w14:textId="5A3DE2DC" w:rsidR="007101F4" w:rsidRDefault="007101F4" w:rsidP="00156EBC">
      <w:pPr>
        <w:numPr>
          <w:ilvl w:val="1"/>
          <w:numId w:val="1"/>
        </w:numPr>
        <w:shd w:val="clear" w:color="auto" w:fill="FDFDFD"/>
        <w:spacing w:before="100" w:beforeAutospacing="1" w:after="100" w:afterAutospacing="1"/>
        <w:rPr>
          <w:rFonts w:ascii="Times New Roman" w:eastAsia="Times New Roman" w:hAnsi="Times New Roman" w:cs="Times New Roman"/>
          <w:color w:val="111111"/>
        </w:rPr>
      </w:pPr>
      <w:r>
        <w:rPr>
          <w:rFonts w:ascii="Times New Roman" w:eastAsia="Times New Roman" w:hAnsi="Times New Roman" w:cs="Times New Roman"/>
          <w:color w:val="111111"/>
        </w:rPr>
        <w:t xml:space="preserve">An update we made to this main plot is that the background color was lightened, and the opacity of the points was increased in order to increase contrast. The default plot with </w:t>
      </w:r>
      <w:proofErr w:type="gramStart"/>
      <w:r>
        <w:rPr>
          <w:rFonts w:ascii="Times New Roman" w:eastAsia="Times New Roman" w:hAnsi="Times New Roman" w:cs="Times New Roman"/>
          <w:color w:val="111111"/>
        </w:rPr>
        <w:t>All</w:t>
      </w:r>
      <w:proofErr w:type="gramEnd"/>
      <w:r>
        <w:rPr>
          <w:rFonts w:ascii="Times New Roman" w:eastAsia="Times New Roman" w:hAnsi="Times New Roman" w:cs="Times New Roman"/>
          <w:color w:val="111111"/>
        </w:rPr>
        <w:t xml:space="preserve"> points selected also has no colors corresponding to position, in order to cut down on business.</w:t>
      </w:r>
    </w:p>
    <w:p w14:paraId="64FF1060" w14:textId="1E420A25" w:rsidR="00224443" w:rsidRDefault="00224443" w:rsidP="00224443">
      <w:pPr>
        <w:shd w:val="clear" w:color="auto" w:fill="FDFDFD"/>
        <w:spacing w:before="100" w:beforeAutospacing="1" w:after="100" w:afterAutospacing="1"/>
        <w:rPr>
          <w:rFonts w:ascii="Times New Roman" w:eastAsia="Times New Roman" w:hAnsi="Times New Roman" w:cs="Times New Roman"/>
          <w:color w:val="111111"/>
        </w:rPr>
      </w:pPr>
      <w:r w:rsidRPr="00224443">
        <w:rPr>
          <w:rFonts w:ascii="Times New Roman" w:eastAsia="Times New Roman" w:hAnsi="Times New Roman" w:cs="Times New Roman"/>
          <w:noProof/>
          <w:color w:val="111111"/>
        </w:rPr>
        <w:drawing>
          <wp:inline distT="0" distB="0" distL="0" distR="0" wp14:anchorId="0688B139" wp14:editId="79EFF479">
            <wp:extent cx="5943600" cy="3081655"/>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081655"/>
                    </a:xfrm>
                    <a:prstGeom prst="rect">
                      <a:avLst/>
                    </a:prstGeom>
                  </pic:spPr>
                </pic:pic>
              </a:graphicData>
            </a:graphic>
          </wp:inline>
        </w:drawing>
      </w:r>
    </w:p>
    <w:p w14:paraId="668BFCB7" w14:textId="72D903CC" w:rsidR="00B25D55" w:rsidRDefault="00B25D55" w:rsidP="00224443">
      <w:pPr>
        <w:shd w:val="clear" w:color="auto" w:fill="FDFDFD"/>
        <w:spacing w:before="100" w:beforeAutospacing="1" w:after="100" w:afterAutospacing="1"/>
        <w:rPr>
          <w:rFonts w:ascii="Times New Roman" w:eastAsia="Times New Roman" w:hAnsi="Times New Roman" w:cs="Times New Roman"/>
          <w:color w:val="111111"/>
        </w:rPr>
      </w:pPr>
      <w:r w:rsidRPr="00B25D55">
        <w:rPr>
          <w:rFonts w:ascii="Times New Roman" w:eastAsia="Times New Roman" w:hAnsi="Times New Roman" w:cs="Times New Roman"/>
          <w:noProof/>
          <w:color w:val="111111"/>
        </w:rPr>
        <w:lastRenderedPageBreak/>
        <w:drawing>
          <wp:inline distT="0" distB="0" distL="0" distR="0" wp14:anchorId="0A739981" wp14:editId="0D4F363B">
            <wp:extent cx="5943600" cy="304165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041650"/>
                    </a:xfrm>
                    <a:prstGeom prst="rect">
                      <a:avLst/>
                    </a:prstGeom>
                  </pic:spPr>
                </pic:pic>
              </a:graphicData>
            </a:graphic>
          </wp:inline>
        </w:drawing>
      </w:r>
    </w:p>
    <w:p w14:paraId="2FF3FF3A" w14:textId="273E8589" w:rsidR="00B25D55" w:rsidRDefault="00224443" w:rsidP="00B25D55">
      <w:pPr>
        <w:numPr>
          <w:ilvl w:val="1"/>
          <w:numId w:val="1"/>
        </w:numPr>
        <w:shd w:val="clear" w:color="auto" w:fill="FDFDFD"/>
        <w:spacing w:before="100" w:beforeAutospacing="1" w:after="100" w:afterAutospacing="1"/>
        <w:rPr>
          <w:rFonts w:ascii="Times New Roman" w:eastAsia="Times New Roman" w:hAnsi="Times New Roman" w:cs="Times New Roman"/>
          <w:color w:val="111111"/>
        </w:rPr>
      </w:pPr>
      <w:r>
        <w:rPr>
          <w:rFonts w:ascii="Times New Roman" w:eastAsia="Times New Roman" w:hAnsi="Times New Roman" w:cs="Times New Roman"/>
          <w:color w:val="111111"/>
        </w:rPr>
        <w:t>Our options box is one of our main interactive elements. You can click on any position and performance metric to choose what to look at</w:t>
      </w:r>
      <w:r w:rsidR="00B25D55">
        <w:rPr>
          <w:rFonts w:ascii="Times New Roman" w:eastAsia="Times New Roman" w:hAnsi="Times New Roman" w:cs="Times New Roman"/>
          <w:color w:val="111111"/>
        </w:rPr>
        <w:t xml:space="preserve"> in the main scatterplot.</w:t>
      </w:r>
    </w:p>
    <w:p w14:paraId="24959D7B" w14:textId="391E56AC" w:rsidR="00B25D55" w:rsidRPr="00B25D55" w:rsidRDefault="00B25D55" w:rsidP="00B25D55">
      <w:pPr>
        <w:shd w:val="clear" w:color="auto" w:fill="FDFDFD"/>
        <w:spacing w:before="100" w:beforeAutospacing="1" w:after="100" w:afterAutospacing="1"/>
        <w:rPr>
          <w:rFonts w:ascii="Times New Roman" w:eastAsia="Times New Roman" w:hAnsi="Times New Roman" w:cs="Times New Roman"/>
          <w:color w:val="111111"/>
        </w:rPr>
      </w:pPr>
      <w:r w:rsidRPr="00B25D55">
        <w:rPr>
          <w:rFonts w:ascii="Times New Roman" w:eastAsia="Times New Roman" w:hAnsi="Times New Roman" w:cs="Times New Roman"/>
          <w:noProof/>
          <w:color w:val="111111"/>
        </w:rPr>
        <w:drawing>
          <wp:inline distT="0" distB="0" distL="0" distR="0" wp14:anchorId="5BEFE54A" wp14:editId="55EA72C6">
            <wp:extent cx="5943600" cy="337439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74390"/>
                    </a:xfrm>
                    <a:prstGeom prst="rect">
                      <a:avLst/>
                    </a:prstGeom>
                  </pic:spPr>
                </pic:pic>
              </a:graphicData>
            </a:graphic>
          </wp:inline>
        </w:drawing>
      </w:r>
    </w:p>
    <w:p w14:paraId="0A773791" w14:textId="35D7F9F0" w:rsidR="00F1308F" w:rsidRDefault="00F1308F" w:rsidP="00F1308F">
      <w:pPr>
        <w:numPr>
          <w:ilvl w:val="1"/>
          <w:numId w:val="1"/>
        </w:numPr>
        <w:shd w:val="clear" w:color="auto" w:fill="FDFDFD"/>
        <w:spacing w:before="100" w:beforeAutospacing="1" w:after="100" w:afterAutospacing="1"/>
        <w:rPr>
          <w:rFonts w:ascii="Times New Roman" w:eastAsia="Times New Roman" w:hAnsi="Times New Roman" w:cs="Times New Roman"/>
          <w:color w:val="111111"/>
        </w:rPr>
      </w:pPr>
      <w:r>
        <w:rPr>
          <w:noProof/>
        </w:rPr>
        <w:drawing>
          <wp:anchor distT="0" distB="0" distL="114300" distR="114300" simplePos="0" relativeHeight="251658240" behindDoc="1" locked="0" layoutInCell="1" allowOverlap="1" wp14:anchorId="60C2EEC4" wp14:editId="7C5B2A2C">
            <wp:simplePos x="0" y="0"/>
            <wp:positionH relativeFrom="margin">
              <wp:align>right</wp:align>
            </wp:positionH>
            <wp:positionV relativeFrom="paragraph">
              <wp:posOffset>407035</wp:posOffset>
            </wp:positionV>
            <wp:extent cx="5943600" cy="320675"/>
            <wp:effectExtent l="0" t="0" r="0" b="3175"/>
            <wp:wrapTight wrapText="bothSides">
              <wp:wrapPolygon edited="0">
                <wp:start x="0" y="0"/>
                <wp:lineTo x="0" y="20531"/>
                <wp:lineTo x="21531" y="20531"/>
                <wp:lineTo x="21531"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20675"/>
                    </a:xfrm>
                    <a:prstGeom prst="rect">
                      <a:avLst/>
                    </a:prstGeom>
                  </pic:spPr>
                </pic:pic>
              </a:graphicData>
            </a:graphic>
            <wp14:sizeRelH relativeFrom="page">
              <wp14:pctWidth>0</wp14:pctWidth>
            </wp14:sizeRelH>
            <wp14:sizeRelV relativeFrom="page">
              <wp14:pctHeight>0</wp14:pctHeight>
            </wp14:sizeRelV>
          </wp:anchor>
        </w:drawing>
      </w:r>
      <w:r w:rsidR="00B25D55">
        <w:rPr>
          <w:rFonts w:ascii="Times New Roman" w:eastAsia="Times New Roman" w:hAnsi="Times New Roman" w:cs="Times New Roman"/>
          <w:color w:val="111111"/>
        </w:rPr>
        <w:t>We are able to hover over a point to show the name, position, pick number, year, and team of that player.</w:t>
      </w:r>
      <w:r w:rsidR="00E57A76">
        <w:rPr>
          <w:rFonts w:ascii="Times New Roman" w:eastAsia="Times New Roman" w:hAnsi="Times New Roman" w:cs="Times New Roman"/>
          <w:color w:val="111111"/>
        </w:rPr>
        <w:t xml:space="preserve"> This is helpful to indicate what people may be outliers.</w:t>
      </w:r>
    </w:p>
    <w:p w14:paraId="38084501" w14:textId="506DC7AE" w:rsidR="00F1308F" w:rsidRPr="00F1308F" w:rsidRDefault="00F1308F" w:rsidP="00F1308F">
      <w:pPr>
        <w:numPr>
          <w:ilvl w:val="1"/>
          <w:numId w:val="1"/>
        </w:numPr>
        <w:shd w:val="clear" w:color="auto" w:fill="FDFDFD"/>
        <w:spacing w:before="100" w:beforeAutospacing="1" w:after="100" w:afterAutospacing="1"/>
        <w:rPr>
          <w:rFonts w:ascii="Times New Roman" w:eastAsia="Times New Roman" w:hAnsi="Times New Roman" w:cs="Times New Roman"/>
          <w:color w:val="111111"/>
        </w:rPr>
      </w:pPr>
      <w:r>
        <w:rPr>
          <w:rFonts w:ascii="Times New Roman" w:eastAsia="Times New Roman" w:hAnsi="Times New Roman" w:cs="Times New Roman"/>
          <w:color w:val="111111"/>
        </w:rPr>
        <w:lastRenderedPageBreak/>
        <w:t>This portion of the visualization helps to filter the data by the round players were drafted in. It is key since it de-clutters the data and allows more precise observations.</w:t>
      </w:r>
    </w:p>
    <w:p w14:paraId="2046510E" w14:textId="034734B1" w:rsidR="004948E0" w:rsidRPr="004948E0" w:rsidRDefault="004948E0" w:rsidP="004948E0">
      <w:pPr>
        <w:numPr>
          <w:ilvl w:val="0"/>
          <w:numId w:val="1"/>
        </w:numPr>
        <w:shd w:val="clear" w:color="auto" w:fill="FDFDFD"/>
        <w:spacing w:before="100" w:beforeAutospacing="1" w:after="100" w:afterAutospacing="1"/>
        <w:ind w:left="450"/>
        <w:rPr>
          <w:rFonts w:ascii="Times New Roman" w:eastAsia="Times New Roman" w:hAnsi="Times New Roman" w:cs="Times New Roman"/>
          <w:color w:val="111111"/>
        </w:rPr>
      </w:pPr>
      <w:r w:rsidRPr="004948E0">
        <w:rPr>
          <w:rFonts w:ascii="Times New Roman" w:eastAsia="Times New Roman" w:hAnsi="Times New Roman" w:cs="Times New Roman"/>
          <w:b/>
          <w:bCs/>
          <w:color w:val="111111"/>
        </w:rPr>
        <w:t>Exploratory Data Analysis:</w:t>
      </w:r>
      <w:r w:rsidRPr="004948E0">
        <w:rPr>
          <w:rFonts w:ascii="Times New Roman" w:eastAsia="Times New Roman" w:hAnsi="Times New Roman" w:cs="Times New Roman"/>
          <w:color w:val="111111"/>
        </w:rPr>
        <w:t> What visualizations did you use to initially look at your data? What insights did you gain? How did these insights inform your design?</w:t>
      </w:r>
    </w:p>
    <w:p w14:paraId="44A04C72" w14:textId="77777777" w:rsidR="004948E0" w:rsidRPr="004948E0" w:rsidRDefault="004948E0" w:rsidP="004948E0">
      <w:pPr>
        <w:numPr>
          <w:ilvl w:val="1"/>
          <w:numId w:val="1"/>
        </w:numPr>
        <w:shd w:val="clear" w:color="auto" w:fill="FDFDFD"/>
        <w:spacing w:before="100" w:beforeAutospacing="1" w:after="100" w:afterAutospacing="1"/>
        <w:rPr>
          <w:rFonts w:ascii="Times New Roman" w:eastAsia="Times New Roman" w:hAnsi="Times New Roman" w:cs="Times New Roman"/>
          <w:color w:val="111111"/>
        </w:rPr>
      </w:pPr>
      <w:r w:rsidRPr="004948E0">
        <w:rPr>
          <w:rFonts w:ascii="Times New Roman" w:eastAsia="Times New Roman" w:hAnsi="Times New Roman" w:cs="Times New Roman"/>
          <w:bCs/>
          <w:color w:val="111111"/>
        </w:rPr>
        <w:t>Initially</w:t>
      </w:r>
      <w:r>
        <w:rPr>
          <w:rFonts w:ascii="Times New Roman" w:eastAsia="Times New Roman" w:hAnsi="Times New Roman" w:cs="Times New Roman"/>
          <w:bCs/>
          <w:color w:val="111111"/>
        </w:rPr>
        <w:t>, we made a single scatterplot relating Pick to Career Average. The plot was quite overwhelming and did not show a clear correlation between lower draft pick and higher career average. From this, we knew it would be important to show the data in separate views to see if there is a more realizable relationship between pick number and NFL success.</w:t>
      </w:r>
    </w:p>
    <w:p w14:paraId="54A17A65" w14:textId="77777777" w:rsidR="004948E0" w:rsidRDefault="004948E0" w:rsidP="004948E0">
      <w:pPr>
        <w:numPr>
          <w:ilvl w:val="0"/>
          <w:numId w:val="1"/>
        </w:numPr>
        <w:shd w:val="clear" w:color="auto" w:fill="FDFDFD"/>
        <w:spacing w:before="100" w:beforeAutospacing="1" w:after="100" w:afterAutospacing="1"/>
        <w:ind w:left="450"/>
        <w:rPr>
          <w:rFonts w:ascii="Times New Roman" w:eastAsia="Times New Roman" w:hAnsi="Times New Roman" w:cs="Times New Roman"/>
          <w:color w:val="111111"/>
        </w:rPr>
      </w:pPr>
      <w:r w:rsidRPr="004948E0">
        <w:rPr>
          <w:rFonts w:ascii="Times New Roman" w:eastAsia="Times New Roman" w:hAnsi="Times New Roman" w:cs="Times New Roman"/>
          <w:b/>
          <w:bCs/>
          <w:color w:val="111111"/>
        </w:rPr>
        <w:t>Design Evolution:</w:t>
      </w:r>
      <w:r w:rsidRPr="004948E0">
        <w:rPr>
          <w:rFonts w:ascii="Times New Roman" w:eastAsia="Times New Roman" w:hAnsi="Times New Roman" w:cs="Times New Roman"/>
          <w:color w:val="111111"/>
        </w:rPr>
        <w:t> What were the different visualizations you considered? Justify the design decisions you made using the perceptual and design principles you learned in the course. Did you deviate from your proposal?</w:t>
      </w:r>
    </w:p>
    <w:p w14:paraId="51E14B62" w14:textId="541537CA" w:rsidR="00702E19" w:rsidRPr="00776C34" w:rsidRDefault="00702E19" w:rsidP="00702E19">
      <w:pPr>
        <w:numPr>
          <w:ilvl w:val="1"/>
          <w:numId w:val="1"/>
        </w:numPr>
        <w:shd w:val="clear" w:color="auto" w:fill="FDFDFD"/>
        <w:spacing w:before="100" w:beforeAutospacing="1" w:after="100" w:afterAutospacing="1"/>
        <w:rPr>
          <w:rFonts w:ascii="Times New Roman" w:eastAsia="Times New Roman" w:hAnsi="Times New Roman" w:cs="Times New Roman"/>
          <w:color w:val="111111"/>
        </w:rPr>
      </w:pPr>
      <w:r>
        <w:rPr>
          <w:rFonts w:ascii="Times New Roman" w:eastAsia="Times New Roman" w:hAnsi="Times New Roman" w:cs="Times New Roman"/>
          <w:bCs/>
          <w:color w:val="111111"/>
        </w:rPr>
        <w:t>When we were looking at how to transition data when we were changing positions, at first, the interaction had all old points rising toward the top left point while fading out, whereas the new points were falling from the top left point while fading in. After discussion, we decided that it would be a less confusing transition to just have old points fade out and new points fade in.</w:t>
      </w:r>
    </w:p>
    <w:p w14:paraId="4D0A3472" w14:textId="7AD8A36C" w:rsidR="00776C34" w:rsidRPr="00A4525A" w:rsidRDefault="00776C34" w:rsidP="00702E19">
      <w:pPr>
        <w:numPr>
          <w:ilvl w:val="1"/>
          <w:numId w:val="1"/>
        </w:numPr>
        <w:shd w:val="clear" w:color="auto" w:fill="FDFDFD"/>
        <w:spacing w:before="100" w:beforeAutospacing="1" w:after="100" w:afterAutospacing="1"/>
        <w:rPr>
          <w:rFonts w:ascii="Times New Roman" w:eastAsia="Times New Roman" w:hAnsi="Times New Roman" w:cs="Times New Roman"/>
          <w:color w:val="111111"/>
        </w:rPr>
      </w:pPr>
      <w:r>
        <w:rPr>
          <w:rFonts w:ascii="Times New Roman" w:eastAsia="Times New Roman" w:hAnsi="Times New Roman" w:cs="Times New Roman"/>
          <w:bCs/>
          <w:color w:val="111111"/>
        </w:rPr>
        <w:t>We decided to use a double-headed slider for selecting by year. This tactic is useful for selecting a range of discrete entities.</w:t>
      </w:r>
    </w:p>
    <w:p w14:paraId="5BD5FA95" w14:textId="155EC01C" w:rsidR="00A4525A" w:rsidRPr="007C519D" w:rsidRDefault="00A4525A" w:rsidP="00702E19">
      <w:pPr>
        <w:numPr>
          <w:ilvl w:val="1"/>
          <w:numId w:val="1"/>
        </w:numPr>
        <w:shd w:val="clear" w:color="auto" w:fill="FDFDFD"/>
        <w:spacing w:before="100" w:beforeAutospacing="1" w:after="100" w:afterAutospacing="1"/>
        <w:rPr>
          <w:rFonts w:ascii="Times New Roman" w:eastAsia="Times New Roman" w:hAnsi="Times New Roman" w:cs="Times New Roman"/>
          <w:color w:val="111111"/>
        </w:rPr>
      </w:pPr>
      <w:r>
        <w:rPr>
          <w:rFonts w:ascii="Times New Roman" w:eastAsia="Times New Roman" w:hAnsi="Times New Roman" w:cs="Times New Roman"/>
          <w:bCs/>
          <w:color w:val="111111"/>
        </w:rPr>
        <w:t>We chose to have a second view that would be able to be modified by brushing that would show how a performance metric relates to a different NFL team for the set of points located within the brush</w:t>
      </w:r>
      <w:r w:rsidR="00090FD8">
        <w:rPr>
          <w:rFonts w:ascii="Times New Roman" w:eastAsia="Times New Roman" w:hAnsi="Times New Roman" w:cs="Times New Roman"/>
          <w:bCs/>
          <w:color w:val="111111"/>
        </w:rPr>
        <w:t>. This is useful for providing some more context behind the data instead of just having our main view with all the different players</w:t>
      </w:r>
    </w:p>
    <w:p w14:paraId="31493F80" w14:textId="1EDD89EB" w:rsidR="007C519D" w:rsidRPr="00AB302C" w:rsidRDefault="007C519D" w:rsidP="00702E19">
      <w:pPr>
        <w:numPr>
          <w:ilvl w:val="1"/>
          <w:numId w:val="1"/>
        </w:numPr>
        <w:shd w:val="clear" w:color="auto" w:fill="FDFDFD"/>
        <w:spacing w:before="100" w:beforeAutospacing="1" w:after="100" w:afterAutospacing="1"/>
        <w:rPr>
          <w:rFonts w:ascii="Times New Roman" w:eastAsia="Times New Roman" w:hAnsi="Times New Roman" w:cs="Times New Roman"/>
          <w:color w:val="111111"/>
        </w:rPr>
      </w:pPr>
      <w:r>
        <w:rPr>
          <w:rFonts w:ascii="Times New Roman" w:eastAsia="Times New Roman" w:hAnsi="Times New Roman" w:cs="Times New Roman"/>
          <w:bCs/>
          <w:color w:val="111111"/>
        </w:rPr>
        <w:t>For the presentation, we have decided not to brush our main plot to change the statistic plotted on the alternate plot. It is possible that we work on this before the final submission.</w:t>
      </w:r>
    </w:p>
    <w:p w14:paraId="53117015" w14:textId="77777777" w:rsidR="00AB302C" w:rsidRPr="004948E0" w:rsidRDefault="00AB302C" w:rsidP="00702E19">
      <w:pPr>
        <w:numPr>
          <w:ilvl w:val="1"/>
          <w:numId w:val="1"/>
        </w:numPr>
        <w:shd w:val="clear" w:color="auto" w:fill="FDFDFD"/>
        <w:spacing w:before="100" w:beforeAutospacing="1" w:after="100" w:afterAutospacing="1"/>
        <w:rPr>
          <w:rFonts w:ascii="Times New Roman" w:eastAsia="Times New Roman" w:hAnsi="Times New Roman" w:cs="Times New Roman"/>
          <w:color w:val="111111"/>
        </w:rPr>
      </w:pPr>
    </w:p>
    <w:p w14:paraId="4B15CE82" w14:textId="77777777" w:rsidR="004948E0" w:rsidRPr="004948E0" w:rsidRDefault="004948E0" w:rsidP="004948E0">
      <w:pPr>
        <w:numPr>
          <w:ilvl w:val="0"/>
          <w:numId w:val="1"/>
        </w:numPr>
        <w:shd w:val="clear" w:color="auto" w:fill="FDFDFD"/>
        <w:spacing w:before="100" w:beforeAutospacing="1" w:after="100" w:afterAutospacing="1"/>
        <w:ind w:left="450"/>
        <w:rPr>
          <w:rFonts w:ascii="Times New Roman" w:eastAsia="Times New Roman" w:hAnsi="Times New Roman" w:cs="Times New Roman"/>
          <w:color w:val="111111"/>
        </w:rPr>
      </w:pPr>
      <w:r w:rsidRPr="004948E0">
        <w:rPr>
          <w:rFonts w:ascii="Times New Roman" w:eastAsia="Times New Roman" w:hAnsi="Times New Roman" w:cs="Times New Roman"/>
          <w:b/>
          <w:bCs/>
          <w:color w:val="111111"/>
        </w:rPr>
        <w:t>Analysis:</w:t>
      </w:r>
      <w:r w:rsidRPr="004948E0">
        <w:rPr>
          <w:rFonts w:ascii="Times New Roman" w:eastAsia="Times New Roman" w:hAnsi="Times New Roman" w:cs="Times New Roman"/>
          <w:color w:val="111111"/>
        </w:rPr>
        <w:t> What did you learn about the data by using your visualizations? How did you answer your questions? How well does your visualization work, and how could you further improve it?</w:t>
      </w:r>
    </w:p>
    <w:p w14:paraId="1EA03E40" w14:textId="77777777" w:rsidR="004948E0" w:rsidRPr="004948E0" w:rsidRDefault="004948E0">
      <w:pPr>
        <w:rPr>
          <w:rFonts w:ascii="Times New Roman" w:hAnsi="Times New Roman" w:cs="Times New Roman"/>
        </w:rPr>
      </w:pPr>
    </w:p>
    <w:sectPr w:rsidR="004948E0" w:rsidRPr="004948E0" w:rsidSect="006059C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56B1152E"/>
    <w:multiLevelType w:val="multilevel"/>
    <w:tmpl w:val="521C77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688A50DA"/>
    <w:multiLevelType w:val="multilevel"/>
    <w:tmpl w:val="F8DA47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948E0"/>
    <w:rsid w:val="00090FD8"/>
    <w:rsid w:val="00156EBC"/>
    <w:rsid w:val="00224443"/>
    <w:rsid w:val="0049269E"/>
    <w:rsid w:val="004948E0"/>
    <w:rsid w:val="004E5323"/>
    <w:rsid w:val="006059C0"/>
    <w:rsid w:val="00702E19"/>
    <w:rsid w:val="007101F4"/>
    <w:rsid w:val="00776C34"/>
    <w:rsid w:val="007C519D"/>
    <w:rsid w:val="00A4525A"/>
    <w:rsid w:val="00AB302C"/>
    <w:rsid w:val="00B25D55"/>
    <w:rsid w:val="00DB31E9"/>
    <w:rsid w:val="00E57A76"/>
    <w:rsid w:val="00EB0F22"/>
    <w:rsid w:val="00F1308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7ACE3B"/>
  <w15:chartTrackingRefBased/>
  <w15:docId w15:val="{161C8F7F-B962-664F-8952-2337F714A5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4948E0"/>
    <w:rPr>
      <w:b/>
      <w:bCs/>
    </w:rPr>
  </w:style>
  <w:style w:type="paragraph" w:styleId="ListParagraph">
    <w:name w:val="List Paragraph"/>
    <w:basedOn w:val="Normal"/>
    <w:uiPriority w:val="34"/>
    <w:qFormat/>
    <w:rsid w:val="004948E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22481126">
      <w:bodyDiv w:val="1"/>
      <w:marLeft w:val="0"/>
      <w:marRight w:val="0"/>
      <w:marTop w:val="0"/>
      <w:marBottom w:val="0"/>
      <w:divBdr>
        <w:top w:val="none" w:sz="0" w:space="0" w:color="auto"/>
        <w:left w:val="none" w:sz="0" w:space="0" w:color="auto"/>
        <w:bottom w:val="none" w:sz="0" w:space="0" w:color="auto"/>
        <w:right w:val="none" w:sz="0" w:space="0" w:color="auto"/>
      </w:divBdr>
    </w:div>
    <w:div w:id="12110403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2.tiff"/><Relationship Id="rId12" Type="http://schemas.openxmlformats.org/officeDocument/2006/relationships/image" Target="media/image7.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hyperlink" Target="https://www.kaggle.com/ronaldjgrafjr/nfl-draft-outcomes" TargetMode="External"/><Relationship Id="rId10" Type="http://schemas.openxmlformats.org/officeDocument/2006/relationships/image" Target="media/image5.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106</TotalTime>
  <Pages>5</Pages>
  <Words>1017</Words>
  <Characters>5802</Characters>
  <Application>Microsoft Office Word</Application>
  <DocSecurity>0</DocSecurity>
  <Lines>48</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6806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Wood, Rebecca W</dc:creator>
  <cp:keywords/>
  <dc:description/>
  <cp:lastModifiedBy>Liam Kelly</cp:lastModifiedBy>
  <cp:revision>14</cp:revision>
  <dcterms:created xsi:type="dcterms:W3CDTF">2018-11-14T02:04:00Z</dcterms:created>
  <dcterms:modified xsi:type="dcterms:W3CDTF">2018-12-11T03:56:00Z</dcterms:modified>
</cp:coreProperties>
</file>